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29" w:rsidRDefault="00537E29" w:rsidP="00B42DE7">
      <w:pPr>
        <w:widowControl/>
        <w:spacing w:before="100" w:beforeAutospacing="1" w:after="90"/>
        <w:ind w:firstLine="284"/>
        <w:jc w:val="center"/>
        <w:rPr>
          <w:rFonts w:ascii="宋体" w:hAnsi="宋体"/>
          <w:b/>
          <w:sz w:val="44"/>
          <w:szCs w:val="44"/>
        </w:rPr>
      </w:pPr>
      <w:r w:rsidRPr="00537E29">
        <w:rPr>
          <w:rFonts w:ascii="宋体" w:hAnsi="宋体" w:hint="eastAsia"/>
          <w:b/>
          <w:sz w:val="44"/>
          <w:szCs w:val="44"/>
        </w:rPr>
        <w:t>华映科技信息中心报废仓资产外卖项目</w:t>
      </w:r>
    </w:p>
    <w:p w:rsidR="00631069" w:rsidRDefault="00B808D5" w:rsidP="00B42DE7">
      <w:pPr>
        <w:widowControl/>
        <w:spacing w:before="100" w:beforeAutospacing="1" w:after="90"/>
        <w:ind w:firstLine="284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</w:t>
      </w:r>
      <w:r w:rsidR="00B42DE7" w:rsidRPr="00B42DE7">
        <w:rPr>
          <w:rFonts w:ascii="宋体" w:hint="eastAsia"/>
          <w:b/>
          <w:color w:val="333333"/>
          <w:kern w:val="0"/>
          <w:sz w:val="28"/>
          <w:szCs w:val="28"/>
        </w:rPr>
        <w:t>报废仓资产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情况，</w:t>
      </w:r>
      <w:r w:rsidR="0015585B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15585B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该批</w:t>
      </w:r>
      <w:r w:rsidR="00B42DE7" w:rsidRPr="00B42DE7">
        <w:rPr>
          <w:rFonts w:ascii="宋体" w:hint="eastAsia"/>
          <w:b/>
          <w:color w:val="333333"/>
          <w:kern w:val="0"/>
          <w:sz w:val="28"/>
          <w:szCs w:val="28"/>
        </w:rPr>
        <w:t>报废仓资产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</w:t>
      </w:r>
      <w:r w:rsidR="004F5303">
        <w:rPr>
          <w:rFonts w:asciiTheme="minorEastAsia" w:eastAsiaTheme="minorEastAsia" w:hAnsiTheme="minorEastAsia" w:cs="Tahoma"/>
          <w:sz w:val="28"/>
          <w:szCs w:val="28"/>
        </w:rPr>
        <w:t>5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在未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汇入全款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前，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不得交割</w:t>
      </w:r>
      <w:r w:rsidR="0015585B">
        <w:rPr>
          <w:rFonts w:asciiTheme="minorEastAsia" w:eastAsiaTheme="minorEastAsia" w:hAnsiTheme="minorEastAsia" w:cs="Tahoma"/>
          <w:sz w:val="28"/>
          <w:szCs w:val="28"/>
        </w:rPr>
        <w:t>货物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。</w:t>
      </w:r>
    </w:p>
    <w:p w:rsidR="00631069" w:rsidRPr="0043329E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329E" w:rsidRPr="00631069" w:rsidRDefault="0043329E" w:rsidP="0043329E">
      <w:pPr>
        <w:pStyle w:val="a8"/>
        <w:shd w:val="clear" w:color="auto" w:fill="FFFFFF"/>
        <w:spacing w:after="0" w:afterAutospacing="0"/>
        <w:ind w:left="720"/>
        <w:rPr>
          <w:rFonts w:asciiTheme="minorEastAsia" w:eastAsiaTheme="minorEastAsia" w:hAnsiTheme="minorEastAsia" w:cs="Tahoma"/>
          <w:sz w:val="28"/>
          <w:szCs w:val="28"/>
        </w:rPr>
      </w:pPr>
    </w:p>
    <w:p w:rsidR="00631069" w:rsidRPr="0043329E" w:rsidRDefault="00B808D5" w:rsidP="00D64777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投标单位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（加盖公章）：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</w:t>
      </w:r>
    </w:p>
    <w:p w:rsidR="00631069" w:rsidRPr="0043329E" w:rsidRDefault="0063106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/>
          <w:kern w:val="0"/>
          <w:sz w:val="28"/>
          <w:szCs w:val="28"/>
        </w:rPr>
        <w:t>投标单位</w:t>
      </w: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联系人（签字）：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</w:t>
      </w:r>
      <w:r w:rsid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</w:t>
      </w:r>
    </w:p>
    <w:p w:rsidR="00B808D5" w:rsidRPr="0043329E" w:rsidRDefault="00FF5C4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投标个人（印刷体、手签字加按手印）</w:t>
      </w:r>
      <w:r w:rsidR="00B808D5" w:rsidRPr="0043329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</w:t>
      </w:r>
      <w:r w:rsidR="00D64777" w:rsidRP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</w:p>
    <w:p w:rsidR="00B808D5" w:rsidRPr="0043329E" w:rsidRDefault="00B808D5" w:rsidP="00FF5C49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日期：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C5" w:rsidRDefault="00D82DC5"/>
  </w:endnote>
  <w:endnote w:type="continuationSeparator" w:id="0">
    <w:p w:rsidR="00D82DC5" w:rsidRDefault="00D82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C5" w:rsidRDefault="00D82DC5"/>
  </w:footnote>
  <w:footnote w:type="continuationSeparator" w:id="0">
    <w:p w:rsidR="00D82DC5" w:rsidRDefault="00D82D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7545C"/>
    <w:rsid w:val="000D05AB"/>
    <w:rsid w:val="000D5A9C"/>
    <w:rsid w:val="00137971"/>
    <w:rsid w:val="0015585B"/>
    <w:rsid w:val="00164B29"/>
    <w:rsid w:val="001A0B12"/>
    <w:rsid w:val="001A4F42"/>
    <w:rsid w:val="002227A7"/>
    <w:rsid w:val="002303B8"/>
    <w:rsid w:val="002677AC"/>
    <w:rsid w:val="002961B7"/>
    <w:rsid w:val="0031554A"/>
    <w:rsid w:val="003B0552"/>
    <w:rsid w:val="003C7DA3"/>
    <w:rsid w:val="0043329E"/>
    <w:rsid w:val="004A4577"/>
    <w:rsid w:val="004B3D72"/>
    <w:rsid w:val="004E5203"/>
    <w:rsid w:val="004F406E"/>
    <w:rsid w:val="004F5303"/>
    <w:rsid w:val="004F6E9E"/>
    <w:rsid w:val="00526F95"/>
    <w:rsid w:val="00537E29"/>
    <w:rsid w:val="00546345"/>
    <w:rsid w:val="00557C96"/>
    <w:rsid w:val="00604A1A"/>
    <w:rsid w:val="0061209D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A7F16"/>
    <w:rsid w:val="007F7A7D"/>
    <w:rsid w:val="00807270"/>
    <w:rsid w:val="00810FEE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2DE7"/>
    <w:rsid w:val="00B47E41"/>
    <w:rsid w:val="00B63636"/>
    <w:rsid w:val="00B808D5"/>
    <w:rsid w:val="00BF7ED4"/>
    <w:rsid w:val="00C32E8A"/>
    <w:rsid w:val="00D21888"/>
    <w:rsid w:val="00D32180"/>
    <w:rsid w:val="00D64777"/>
    <w:rsid w:val="00D73D65"/>
    <w:rsid w:val="00D82DC5"/>
    <w:rsid w:val="00D97FCF"/>
    <w:rsid w:val="00DA1435"/>
    <w:rsid w:val="00DD2810"/>
    <w:rsid w:val="00DF139D"/>
    <w:rsid w:val="00DF2557"/>
    <w:rsid w:val="00E01FF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  <w:style w:type="paragraph" w:styleId="ab">
    <w:name w:val="Balloon Text"/>
    <w:basedOn w:val="a"/>
    <w:link w:val="Char2"/>
    <w:uiPriority w:val="99"/>
    <w:semiHidden/>
    <w:unhideWhenUsed/>
    <w:rsid w:val="0061209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1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21220015 姚蓉蓉</cp:lastModifiedBy>
  <cp:revision>17</cp:revision>
  <cp:lastPrinted>2023-10-20T06:10:00Z</cp:lastPrinted>
  <dcterms:created xsi:type="dcterms:W3CDTF">2021-02-23T08:38:00Z</dcterms:created>
  <dcterms:modified xsi:type="dcterms:W3CDTF">2024-01-25T03:03:00Z</dcterms:modified>
</cp:coreProperties>
</file>