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69" w:rsidRDefault="00823A01" w:rsidP="00631069">
      <w:pPr>
        <w:widowControl/>
        <w:spacing w:before="100" w:beforeAutospacing="1" w:after="90"/>
        <w:ind w:firstLine="645"/>
        <w:jc w:val="center"/>
        <w:rPr>
          <w:rFonts w:ascii="宋体" w:hAnsi="宋体"/>
          <w:b/>
          <w:sz w:val="44"/>
          <w:szCs w:val="44"/>
        </w:rPr>
      </w:pPr>
      <w:r w:rsidRPr="00823A01">
        <w:rPr>
          <w:rFonts w:ascii="宋体" w:hAnsi="宋体"/>
          <w:b/>
          <w:sz w:val="44"/>
          <w:szCs w:val="44"/>
        </w:rPr>
        <w:t>华映科技（集团）股份有限公司</w:t>
      </w:r>
      <w:r>
        <w:rPr>
          <w:rFonts w:ascii="宋体" w:hAnsi="宋体" w:hint="eastAsia"/>
          <w:b/>
          <w:sz w:val="44"/>
          <w:szCs w:val="44"/>
        </w:rPr>
        <w:t xml:space="preserve">     </w:t>
      </w:r>
      <w:r w:rsidR="004F5303">
        <w:rPr>
          <w:rFonts w:ascii="宋体" w:hAnsi="宋体" w:hint="eastAsia"/>
          <w:b/>
          <w:sz w:val="44"/>
          <w:szCs w:val="44"/>
        </w:rPr>
        <w:t>报废</w:t>
      </w:r>
      <w:r w:rsidR="0061209D">
        <w:rPr>
          <w:rFonts w:ascii="宋体" w:hAnsi="宋体" w:hint="eastAsia"/>
          <w:b/>
          <w:sz w:val="44"/>
          <w:szCs w:val="44"/>
        </w:rPr>
        <w:t>资产</w:t>
      </w:r>
      <w:r w:rsidR="00B808D5">
        <w:rPr>
          <w:rFonts w:ascii="宋体" w:hAnsi="宋体" w:hint="eastAsia"/>
          <w:b/>
          <w:sz w:val="44"/>
          <w:szCs w:val="44"/>
        </w:rPr>
        <w:t>转让报价单</w:t>
      </w:r>
    </w:p>
    <w:p w:rsidR="00631069" w:rsidRDefault="00631069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Default="00B808D5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根据</w:t>
      </w:r>
      <w:r w:rsidR="004F5303">
        <w:rPr>
          <w:rFonts w:ascii="宋体" w:hint="eastAsia"/>
          <w:b/>
          <w:color w:val="333333"/>
          <w:kern w:val="0"/>
          <w:sz w:val="28"/>
          <w:szCs w:val="28"/>
        </w:rPr>
        <w:t>报废</w:t>
      </w:r>
      <w:r w:rsidR="0061209D">
        <w:rPr>
          <w:rFonts w:ascii="宋体" w:hint="eastAsia"/>
          <w:b/>
          <w:color w:val="333333"/>
          <w:kern w:val="0"/>
          <w:sz w:val="28"/>
          <w:szCs w:val="28"/>
        </w:rPr>
        <w:t>资产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情况，</w:t>
      </w:r>
      <w:r w:rsidR="0015585B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（投标单位或个人）愿意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：</w:t>
      </w:r>
    </w:p>
    <w:p w:rsidR="00823A01" w:rsidRDefault="00823A01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1)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出价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人民币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（大写）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（</w:t>
      </w:r>
      <w:r w:rsidR="00B808D5">
        <w:rPr>
          <w:rFonts w:ascii="宋体" w:hAnsi="宋体" w:hint="eastAsia"/>
          <w:b/>
          <w:color w:val="333333"/>
          <w:kern w:val="0"/>
          <w:sz w:val="28"/>
          <w:szCs w:val="28"/>
          <w:u w:val="single"/>
        </w:rPr>
        <w:t>¥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）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购买</w:t>
      </w:r>
    </w:p>
    <w:p w:rsidR="00823A01" w:rsidRPr="00823A01" w:rsidRDefault="0015585B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该批</w:t>
      </w:r>
      <w:r w:rsidR="004F5303">
        <w:rPr>
          <w:rFonts w:ascii="宋体" w:hint="eastAsia"/>
          <w:b/>
          <w:color w:val="333333"/>
          <w:kern w:val="0"/>
          <w:sz w:val="28"/>
          <w:szCs w:val="28"/>
        </w:rPr>
        <w:t>报废</w:t>
      </w:r>
      <w:r w:rsidR="0061209D">
        <w:rPr>
          <w:rFonts w:ascii="宋体" w:hint="eastAsia"/>
          <w:b/>
          <w:color w:val="333333"/>
          <w:kern w:val="0"/>
          <w:sz w:val="28"/>
          <w:szCs w:val="28"/>
        </w:rPr>
        <w:t>资产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。</w:t>
      </w:r>
    </w:p>
    <w:p w:rsidR="00FC78C4" w:rsidRDefault="00FC78C4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Pr="00631069" w:rsidRDefault="00FC78C4" w:rsidP="00631069">
      <w:pPr>
        <w:pStyle w:val="a8"/>
        <w:shd w:val="clear" w:color="auto" w:fill="FFFFFF"/>
        <w:spacing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备注</w:t>
      </w:r>
      <w:r w:rsidRPr="00631069">
        <w:rPr>
          <w:rFonts w:asciiTheme="minorEastAsia" w:eastAsiaTheme="minorEastAsia" w:hAnsiTheme="minorEastAsia"/>
          <w:sz w:val="28"/>
          <w:szCs w:val="28"/>
        </w:rPr>
        <w:t>：</w:t>
      </w:r>
    </w:p>
    <w:p w:rsidR="00FC78C4" w:rsidRPr="00631069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本单位/本人承</w:t>
      </w:r>
      <w:bookmarkStart w:id="0" w:name="_GoBack"/>
      <w:r w:rsidRPr="00631069">
        <w:rPr>
          <w:rFonts w:asciiTheme="minorEastAsia" w:eastAsiaTheme="minorEastAsia" w:hAnsiTheme="minorEastAsia" w:hint="eastAsia"/>
          <w:sz w:val="28"/>
          <w:szCs w:val="28"/>
        </w:rPr>
        <w:t>诺：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收</w:t>
      </w:r>
      <w:r>
        <w:rPr>
          <w:rFonts w:asciiTheme="minorEastAsia" w:eastAsiaTheme="minorEastAsia" w:hAnsiTheme="minorEastAsia"/>
          <w:sz w:val="28"/>
          <w:szCs w:val="28"/>
        </w:rPr>
        <w:t>到中标通知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当天</w:t>
      </w:r>
      <w:r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全额货款汇入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提供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指定账户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成交后</w:t>
      </w:r>
      <w:r w:rsidR="004F5303">
        <w:rPr>
          <w:rFonts w:asciiTheme="minorEastAsia" w:eastAsiaTheme="minorEastAsia" w:hAnsiTheme="minorEastAsia" w:cs="Tahoma"/>
          <w:sz w:val="28"/>
          <w:szCs w:val="28"/>
        </w:rPr>
        <w:t>5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个工作日内</w:t>
      </w:r>
      <w:r w:rsidRPr="00631069">
        <w:rPr>
          <w:rFonts w:asciiTheme="minorEastAsia" w:eastAsiaTheme="minorEastAsia" w:hAnsiTheme="minorEastAsia" w:cs="Tahoma"/>
          <w:sz w:val="28"/>
          <w:szCs w:val="28"/>
        </w:rPr>
        <w:t>与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签订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转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让合同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产权变更过程中涉及的有关税、费均由</w:t>
      </w:r>
      <w:r w:rsidRPr="00631069">
        <w:rPr>
          <w:rFonts w:asciiTheme="minorEastAsia" w:eastAsiaTheme="minorEastAsia" w:hAnsiTheme="minorEastAsia" w:cs="Tahoma" w:hint="eastAsia"/>
          <w:sz w:val="28"/>
          <w:szCs w:val="28"/>
        </w:rPr>
        <w:t>我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方承担。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在未</w:t>
      </w:r>
      <w:r w:rsidR="0015585B">
        <w:rPr>
          <w:rFonts w:asciiTheme="minorEastAsia" w:eastAsiaTheme="minorEastAsia" w:hAnsiTheme="minorEastAsia" w:cs="Tahoma" w:hint="eastAsia"/>
          <w:sz w:val="28"/>
          <w:szCs w:val="28"/>
        </w:rPr>
        <w:t>汇入全款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前，</w:t>
      </w:r>
      <w:r w:rsidR="0015585B">
        <w:rPr>
          <w:rFonts w:asciiTheme="minorEastAsia" w:eastAsiaTheme="minorEastAsia" w:hAnsiTheme="minorEastAsia" w:cs="Tahoma" w:hint="eastAsia"/>
          <w:sz w:val="28"/>
          <w:szCs w:val="28"/>
        </w:rPr>
        <w:t>不得交割</w:t>
      </w:r>
      <w:r w:rsidR="0015585B">
        <w:rPr>
          <w:rFonts w:asciiTheme="minorEastAsia" w:eastAsiaTheme="minorEastAsia" w:hAnsiTheme="minorEastAsia" w:cs="Tahoma"/>
          <w:sz w:val="28"/>
          <w:szCs w:val="28"/>
        </w:rPr>
        <w:t>货物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。</w:t>
      </w:r>
    </w:p>
    <w:p w:rsidR="00631069" w:rsidRPr="0043329E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如未按时汇款，</w:t>
      </w:r>
      <w:r>
        <w:rPr>
          <w:rFonts w:asciiTheme="minorEastAsia" w:eastAsiaTheme="minorEastAsia" w:hAnsiTheme="minorEastAsia" w:hint="eastAsia"/>
          <w:sz w:val="28"/>
          <w:szCs w:val="28"/>
        </w:rPr>
        <w:t>贵司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有权取消</w:t>
      </w:r>
      <w:r>
        <w:rPr>
          <w:rFonts w:asciiTheme="minorEastAsia" w:eastAsiaTheme="minorEastAsia" w:hAnsiTheme="minorEastAsia" w:hint="eastAsia"/>
          <w:sz w:val="28"/>
          <w:szCs w:val="28"/>
        </w:rPr>
        <w:t>我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方的中标资格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bookmarkEnd w:id="0"/>
    <w:p w:rsidR="0043329E" w:rsidRPr="00631069" w:rsidRDefault="0043329E" w:rsidP="0043329E">
      <w:pPr>
        <w:pStyle w:val="a8"/>
        <w:shd w:val="clear" w:color="auto" w:fill="FFFFFF"/>
        <w:spacing w:after="0" w:afterAutospacing="0"/>
        <w:ind w:left="720"/>
        <w:rPr>
          <w:rFonts w:asciiTheme="minorEastAsia" w:eastAsiaTheme="minorEastAsia" w:hAnsiTheme="minorEastAsia" w:cs="Tahoma"/>
          <w:sz w:val="28"/>
          <w:szCs w:val="28"/>
        </w:rPr>
      </w:pPr>
    </w:p>
    <w:p w:rsidR="00631069" w:rsidRPr="0043329E" w:rsidRDefault="00B808D5" w:rsidP="00D64777">
      <w:pPr>
        <w:widowControl/>
        <w:spacing w:before="100" w:beforeAutospacing="1"/>
        <w:ind w:firstLineChars="1000" w:firstLine="2800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投标单位</w:t>
      </w:r>
      <w:r w:rsidR="00631069" w:rsidRPr="0043329E">
        <w:rPr>
          <w:rFonts w:asciiTheme="minorEastAsia" w:hAnsiTheme="minorEastAsia" w:cs="宋体" w:hint="eastAsia"/>
          <w:kern w:val="0"/>
          <w:sz w:val="28"/>
          <w:szCs w:val="28"/>
        </w:rPr>
        <w:t>（加盖公章）：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</w:t>
      </w:r>
    </w:p>
    <w:p w:rsidR="00631069" w:rsidRPr="0043329E" w:rsidRDefault="00631069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/>
          <w:kern w:val="0"/>
          <w:sz w:val="28"/>
          <w:szCs w:val="28"/>
        </w:rPr>
        <w:t>投标单位</w:t>
      </w: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联系人（签字）：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</w:t>
      </w:r>
      <w:r w:rsidR="00D64777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</w:t>
      </w:r>
    </w:p>
    <w:p w:rsidR="00B808D5" w:rsidRPr="0043329E" w:rsidRDefault="00FF5C49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</w:t>
      </w:r>
      <w:r w:rsidR="00631069" w:rsidRPr="0043329E">
        <w:rPr>
          <w:rFonts w:asciiTheme="minorEastAsia" w:hAnsiTheme="minorEastAsia" w:cs="宋体" w:hint="eastAsia"/>
          <w:kern w:val="0"/>
          <w:sz w:val="28"/>
          <w:szCs w:val="28"/>
        </w:rPr>
        <w:t>投标个人（印刷体、手签字加按手印）</w:t>
      </w:r>
      <w:r w:rsidR="00B808D5" w:rsidRPr="0043329E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</w:t>
      </w:r>
      <w:r w:rsidR="00D64777" w:rsidRPr="00D64777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</w:t>
      </w:r>
    </w:p>
    <w:p w:rsidR="00B808D5" w:rsidRPr="0043329E" w:rsidRDefault="00B808D5" w:rsidP="00FF5C49">
      <w:pPr>
        <w:widowControl/>
        <w:spacing w:before="100" w:beforeAutospacing="1"/>
        <w:ind w:firstLineChars="1000" w:firstLine="2800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日期：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B808D5" w:rsidRPr="00EB54D8" w:rsidRDefault="00B808D5" w:rsidP="001A4F42"/>
    <w:sectPr w:rsidR="00B808D5" w:rsidRPr="00EB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57" w:rsidRDefault="00DF2557"/>
  </w:endnote>
  <w:endnote w:type="continuationSeparator" w:id="0">
    <w:p w:rsidR="00DF2557" w:rsidRDefault="00DF2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57" w:rsidRDefault="00DF2557"/>
  </w:footnote>
  <w:footnote w:type="continuationSeparator" w:id="0">
    <w:p w:rsidR="00DF2557" w:rsidRDefault="00DF25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D3D"/>
    <w:multiLevelType w:val="hybridMultilevel"/>
    <w:tmpl w:val="62CC8E06"/>
    <w:lvl w:ilvl="0" w:tplc="45789E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D7C72"/>
    <w:multiLevelType w:val="hybridMultilevel"/>
    <w:tmpl w:val="4D04F02A"/>
    <w:lvl w:ilvl="0" w:tplc="8CA668C8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0964A8"/>
    <w:multiLevelType w:val="multilevel"/>
    <w:tmpl w:val="908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91B25"/>
    <w:multiLevelType w:val="hybridMultilevel"/>
    <w:tmpl w:val="EC368CE6"/>
    <w:lvl w:ilvl="0" w:tplc="08146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B"/>
    <w:rsid w:val="0007545C"/>
    <w:rsid w:val="000D05AB"/>
    <w:rsid w:val="000D5A9C"/>
    <w:rsid w:val="00137971"/>
    <w:rsid w:val="0015585B"/>
    <w:rsid w:val="00164B29"/>
    <w:rsid w:val="001A0B12"/>
    <w:rsid w:val="001A4F42"/>
    <w:rsid w:val="002227A7"/>
    <w:rsid w:val="002303B8"/>
    <w:rsid w:val="002677AC"/>
    <w:rsid w:val="002961B7"/>
    <w:rsid w:val="0031554A"/>
    <w:rsid w:val="003B0552"/>
    <w:rsid w:val="003C7DA3"/>
    <w:rsid w:val="0043329E"/>
    <w:rsid w:val="004A4577"/>
    <w:rsid w:val="004B3D72"/>
    <w:rsid w:val="004E5203"/>
    <w:rsid w:val="004F406E"/>
    <w:rsid w:val="004F5303"/>
    <w:rsid w:val="004F6E9E"/>
    <w:rsid w:val="00526F95"/>
    <w:rsid w:val="00546345"/>
    <w:rsid w:val="00557C96"/>
    <w:rsid w:val="00604A1A"/>
    <w:rsid w:val="0061209D"/>
    <w:rsid w:val="00615329"/>
    <w:rsid w:val="00631069"/>
    <w:rsid w:val="00640937"/>
    <w:rsid w:val="006D0675"/>
    <w:rsid w:val="00702CB6"/>
    <w:rsid w:val="007079B7"/>
    <w:rsid w:val="00724A30"/>
    <w:rsid w:val="00724DC5"/>
    <w:rsid w:val="00737486"/>
    <w:rsid w:val="007A7F16"/>
    <w:rsid w:val="007F7A7D"/>
    <w:rsid w:val="00807270"/>
    <w:rsid w:val="00823A01"/>
    <w:rsid w:val="0083196B"/>
    <w:rsid w:val="00892729"/>
    <w:rsid w:val="00903F6B"/>
    <w:rsid w:val="009B2647"/>
    <w:rsid w:val="009F3A4D"/>
    <w:rsid w:val="00A16894"/>
    <w:rsid w:val="00A2555C"/>
    <w:rsid w:val="00A27DA4"/>
    <w:rsid w:val="00AB7DA4"/>
    <w:rsid w:val="00B05890"/>
    <w:rsid w:val="00B47E41"/>
    <w:rsid w:val="00B63636"/>
    <w:rsid w:val="00B808D5"/>
    <w:rsid w:val="00BF7ED4"/>
    <w:rsid w:val="00C32E8A"/>
    <w:rsid w:val="00D21888"/>
    <w:rsid w:val="00D32180"/>
    <w:rsid w:val="00D64777"/>
    <w:rsid w:val="00D73D65"/>
    <w:rsid w:val="00D97FCF"/>
    <w:rsid w:val="00DA1435"/>
    <w:rsid w:val="00DD2810"/>
    <w:rsid w:val="00DF139D"/>
    <w:rsid w:val="00DF2557"/>
    <w:rsid w:val="00E01FF0"/>
    <w:rsid w:val="00E454FC"/>
    <w:rsid w:val="00E76971"/>
    <w:rsid w:val="00EB54D8"/>
    <w:rsid w:val="00EC1EE5"/>
    <w:rsid w:val="00ED02B5"/>
    <w:rsid w:val="00ED1C0A"/>
    <w:rsid w:val="00ED5A0F"/>
    <w:rsid w:val="00F1177F"/>
    <w:rsid w:val="00F719AB"/>
    <w:rsid w:val="00F86BD0"/>
    <w:rsid w:val="00FC78C4"/>
    <w:rsid w:val="00FF27C5"/>
    <w:rsid w:val="00FF44A6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65019-01BE-4B14-8899-0A024FED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54A"/>
    <w:pPr>
      <w:widowControl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2"/>
    <w:pPr>
      <w:ind w:firstLineChars="200" w:firstLine="420"/>
    </w:pPr>
  </w:style>
  <w:style w:type="table" w:styleId="a4">
    <w:name w:val="Table Grid"/>
    <w:basedOn w:val="a1"/>
    <w:uiPriority w:val="39"/>
    <w:rsid w:val="003B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5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C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C96"/>
    <w:rPr>
      <w:sz w:val="18"/>
      <w:szCs w:val="18"/>
    </w:rPr>
  </w:style>
  <w:style w:type="character" w:styleId="a7">
    <w:name w:val="Strong"/>
    <w:basedOn w:val="a0"/>
    <w:uiPriority w:val="22"/>
    <w:qFormat/>
    <w:rsid w:val="00557C96"/>
    <w:rPr>
      <w:b/>
      <w:bCs/>
    </w:rPr>
  </w:style>
  <w:style w:type="paragraph" w:styleId="a8">
    <w:name w:val="Normal (Web)"/>
    <w:basedOn w:val="a"/>
    <w:uiPriority w:val="99"/>
    <w:unhideWhenUsed/>
    <w:rsid w:val="0055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24DC5"/>
    <w:rPr>
      <w:color w:val="0563C1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31554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31554A"/>
  </w:style>
  <w:style w:type="character" w:customStyle="1" w:styleId="1Char">
    <w:name w:val="标题 1 Char"/>
    <w:basedOn w:val="a0"/>
    <w:link w:val="1"/>
    <w:uiPriority w:val="9"/>
    <w:rsid w:val="0031554A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wpvisitcount">
    <w:name w:val="wp_visitcount"/>
    <w:basedOn w:val="a0"/>
    <w:rsid w:val="00164B29"/>
  </w:style>
  <w:style w:type="paragraph" w:styleId="ab">
    <w:name w:val="Balloon Text"/>
    <w:basedOn w:val="a"/>
    <w:link w:val="Char2"/>
    <w:uiPriority w:val="99"/>
    <w:semiHidden/>
    <w:unhideWhenUsed/>
    <w:rsid w:val="0061209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12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484">
                  <w:marLeft w:val="0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</w:div>
                <w:div w:id="498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922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李洲</dc:creator>
  <cp:keywords/>
  <dc:description/>
  <cp:lastModifiedBy>21220015 姚蓉蓉</cp:lastModifiedBy>
  <cp:revision>15</cp:revision>
  <cp:lastPrinted>2023-10-20T06:10:00Z</cp:lastPrinted>
  <dcterms:created xsi:type="dcterms:W3CDTF">2021-02-23T08:38:00Z</dcterms:created>
  <dcterms:modified xsi:type="dcterms:W3CDTF">2023-10-20T07:14:00Z</dcterms:modified>
</cp:coreProperties>
</file>